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FF8E" w14:textId="77777777" w:rsidR="00E5537F" w:rsidRPr="00934B1C" w:rsidRDefault="00250667" w:rsidP="00E75826">
      <w:pPr>
        <w:tabs>
          <w:tab w:val="left" w:pos="3954"/>
        </w:tabs>
        <w:ind w:left="-1134" w:firstLine="141"/>
        <w:rPr>
          <w:rFonts w:ascii="Lato"/>
          <w:b/>
          <w:sz w:val="18"/>
        </w:rPr>
      </w:pPr>
      <w:r w:rsidRPr="00C25286">
        <w:rPr>
          <w:rFonts w:ascii="Lato"/>
          <w:b/>
          <w:color w:val="00673E"/>
          <w:sz w:val="18"/>
        </w:rPr>
        <w:t>RE</w:t>
      </w:r>
      <w:r w:rsidR="006D71BE">
        <w:rPr>
          <w:rFonts w:ascii="Lato"/>
          <w:b/>
          <w:color w:val="00673E"/>
          <w:sz w:val="18"/>
        </w:rPr>
        <w:t>C</w:t>
      </w:r>
      <w:r w:rsidRPr="00C25286">
        <w:rPr>
          <w:rFonts w:ascii="Lato"/>
          <w:b/>
          <w:color w:val="00673E"/>
          <w:sz w:val="18"/>
        </w:rPr>
        <w:t>TOR</w:t>
      </w:r>
      <w:bookmarkStart w:id="0" w:name="_Hlk33190784"/>
    </w:p>
    <w:p w14:paraId="722BDCA0" w14:textId="3F9FA4C5" w:rsidR="00E744C6" w:rsidRDefault="00A058BB" w:rsidP="009D2A66">
      <w:pPr>
        <w:pStyle w:val="Tekstpodstawowy"/>
        <w:tabs>
          <w:tab w:val="left" w:pos="6379"/>
          <w:tab w:val="left" w:pos="6521"/>
          <w:tab w:val="left" w:pos="6804"/>
        </w:tabs>
        <w:ind w:left="5760" w:hanging="142"/>
        <w:jc w:val="right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0A31">
        <w:rPr>
          <w:sz w:val="22"/>
          <w:szCs w:val="22"/>
        </w:rPr>
        <w:t xml:space="preserve">  </w:t>
      </w:r>
      <w:r w:rsidR="00E744C6">
        <w:rPr>
          <w:sz w:val="22"/>
          <w:szCs w:val="22"/>
        </w:rPr>
        <w:t xml:space="preserve">      </w:t>
      </w:r>
      <w:r w:rsidR="00251FBB" w:rsidRPr="00251FBB">
        <w:rPr>
          <w:sz w:val="20"/>
          <w:szCs w:val="20"/>
        </w:rPr>
        <w:t>Pozna</w:t>
      </w:r>
      <w:r w:rsidR="00251FBB">
        <w:rPr>
          <w:sz w:val="20"/>
          <w:szCs w:val="20"/>
        </w:rPr>
        <w:t>n</w:t>
      </w:r>
      <w:r w:rsidR="00251FBB" w:rsidRPr="00251FBB">
        <w:rPr>
          <w:sz w:val="20"/>
          <w:szCs w:val="20"/>
        </w:rPr>
        <w:t xml:space="preserve">, 20 </w:t>
      </w:r>
      <w:r w:rsidR="00647A7F">
        <w:rPr>
          <w:sz w:val="20"/>
          <w:szCs w:val="20"/>
        </w:rPr>
        <w:t>May</w:t>
      </w:r>
      <w:r w:rsidR="00251FBB" w:rsidRPr="00251FBB">
        <w:rPr>
          <w:sz w:val="20"/>
          <w:szCs w:val="20"/>
        </w:rPr>
        <w:t xml:space="preserve"> 202</w:t>
      </w:r>
      <w:r w:rsidR="00647A7F">
        <w:rPr>
          <w:sz w:val="20"/>
          <w:szCs w:val="20"/>
        </w:rPr>
        <w:t>6</w:t>
      </w:r>
    </w:p>
    <w:p w14:paraId="6DFB85FD" w14:textId="77777777" w:rsidR="00647A7F" w:rsidRDefault="00647A7F" w:rsidP="00647A7F">
      <w:pPr>
        <w:pStyle w:val="Tekstpodstawowy"/>
        <w:tabs>
          <w:tab w:val="left" w:pos="6379"/>
          <w:tab w:val="left" w:pos="6521"/>
          <w:tab w:val="left" w:pos="6804"/>
        </w:tabs>
        <w:ind w:left="5760" w:hanging="142"/>
        <w:jc w:val="center"/>
        <w:rPr>
          <w:sz w:val="20"/>
          <w:szCs w:val="20"/>
        </w:rPr>
      </w:pPr>
    </w:p>
    <w:p w14:paraId="17BBD180" w14:textId="77777777" w:rsidR="00E744C6" w:rsidRDefault="00E744C6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</w:p>
    <w:p w14:paraId="1B60DA38" w14:textId="77777777" w:rsidR="00A058BB" w:rsidRPr="00E5537F" w:rsidRDefault="00A058BB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  <w:r w:rsidRPr="00E5537F">
        <w:rPr>
          <w:sz w:val="20"/>
          <w:szCs w:val="20"/>
        </w:rPr>
        <w:t>Znak sprawy</w:t>
      </w:r>
    </w:p>
    <w:p w14:paraId="6DA04B17" w14:textId="77777777" w:rsidR="0011116C" w:rsidRPr="00E5537F" w:rsidRDefault="0011116C">
      <w:pPr>
        <w:pStyle w:val="Tekstpodstawowy"/>
        <w:rPr>
          <w:sz w:val="20"/>
          <w:szCs w:val="20"/>
        </w:rPr>
      </w:pPr>
    </w:p>
    <w:p w14:paraId="396DACC3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3F8994F9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1C24F006" w14:textId="77777777" w:rsidR="0011116C" w:rsidRPr="00E46ABF" w:rsidRDefault="00A058BB" w:rsidP="009D2A66">
      <w:pPr>
        <w:pStyle w:val="Tekstpodstawowy"/>
        <w:spacing w:before="9"/>
        <w:ind w:left="4952" w:firstLine="720"/>
        <w:rPr>
          <w:sz w:val="20"/>
          <w:szCs w:val="20"/>
          <w:lang w:val="en-US"/>
        </w:rPr>
      </w:pPr>
      <w:r w:rsidRPr="00E46ABF">
        <w:rPr>
          <w:sz w:val="20"/>
          <w:szCs w:val="20"/>
          <w:lang w:val="en-US"/>
        </w:rPr>
        <w:t xml:space="preserve">Dane </w:t>
      </w:r>
      <w:proofErr w:type="spellStart"/>
      <w:r w:rsidRPr="00E46ABF">
        <w:rPr>
          <w:sz w:val="20"/>
          <w:szCs w:val="20"/>
          <w:lang w:val="en-US"/>
        </w:rPr>
        <w:t>adresata</w:t>
      </w:r>
      <w:proofErr w:type="spellEnd"/>
    </w:p>
    <w:p w14:paraId="5018C84E" w14:textId="77777777" w:rsidR="008439EE" w:rsidRPr="00E46ABF" w:rsidRDefault="008439EE" w:rsidP="008439EE">
      <w:pPr>
        <w:pStyle w:val="Tekstpodstawowy"/>
        <w:ind w:left="6029" w:firstLine="451"/>
        <w:rPr>
          <w:color w:val="231F20"/>
          <w:sz w:val="20"/>
          <w:szCs w:val="20"/>
          <w:lang w:val="en-US"/>
        </w:rPr>
      </w:pPr>
    </w:p>
    <w:bookmarkEnd w:id="0"/>
    <w:p w14:paraId="61C94607" w14:textId="77777777" w:rsidR="00A058BB" w:rsidRPr="00E46ABF" w:rsidRDefault="00A058BB" w:rsidP="00A058BB">
      <w:pPr>
        <w:pStyle w:val="Tekstpodstawowy"/>
        <w:spacing w:before="234" w:line="237" w:lineRule="auto"/>
        <w:ind w:right="215"/>
        <w:jc w:val="both"/>
        <w:rPr>
          <w:color w:val="231F20"/>
          <w:sz w:val="20"/>
          <w:szCs w:val="20"/>
          <w:lang w:val="en-US"/>
        </w:rPr>
      </w:pPr>
    </w:p>
    <w:p w14:paraId="019077C1" w14:textId="77777777" w:rsidR="00A058BB" w:rsidRPr="00E5537F" w:rsidRDefault="00E5537F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>“</w:t>
      </w:r>
      <w:r w:rsidR="00A058BB" w:rsidRPr="00E5537F">
        <w:rPr>
          <w:color w:val="231F20"/>
          <w:sz w:val="20"/>
          <w:szCs w:val="20"/>
          <w:lang w:val="en-GB"/>
        </w:rPr>
        <w:t xml:space="preserve">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="00A058BB" w:rsidRPr="00E5537F">
        <w:rPr>
          <w:color w:val="231F20"/>
          <w:sz w:val="20"/>
          <w:szCs w:val="20"/>
          <w:lang w:val="en-GB"/>
        </w:rPr>
        <w:t xml:space="preserve">„Lorem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</w:t>
      </w:r>
      <w:r w:rsidR="00A058BB"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>dolore</w:t>
      </w:r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>.</w:t>
      </w:r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1E4EC83C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4F646436" w14:textId="77777777" w:rsidR="00A058BB" w:rsidRPr="00E5537F" w:rsidRDefault="00A058BB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59655CB8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20A2F2FC" w14:textId="77777777" w:rsidR="00A058BB" w:rsidRDefault="00A058BB" w:rsidP="008C1530">
      <w:pPr>
        <w:pStyle w:val="Tekstpodstawowy"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265075DB" w14:textId="77777777" w:rsidR="009D2A66" w:rsidRDefault="009D2A66" w:rsidP="00A058BB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</w:p>
    <w:p w14:paraId="77C610E5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04832631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365CE92A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2569AF0D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626D4170" w14:textId="77777777" w:rsidR="009D2A66" w:rsidRPr="001F0357" w:rsidRDefault="001F0357" w:rsidP="00A058BB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lastRenderedPageBreak/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14745CFA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4F1F9CE4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0AD2A7E7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4E8010EC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22161CEE" w14:textId="77777777" w:rsidR="001F0357" w:rsidRDefault="001F0357" w:rsidP="001F0357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45609F3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6C8E92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4A48343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64C66E0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C13686E" w14:textId="77777777" w:rsidR="001F0357" w:rsidRDefault="001F0357" w:rsidP="001F0357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Dane </w:t>
      </w:r>
      <w:proofErr w:type="spellStart"/>
      <w:r>
        <w:rPr>
          <w:sz w:val="20"/>
          <w:szCs w:val="20"/>
          <w:lang w:val="en-GB"/>
        </w:rPr>
        <w:t>nadawcy</w:t>
      </w:r>
      <w:proofErr w:type="spellEnd"/>
    </w:p>
    <w:p w14:paraId="7F9A219E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5708AC8C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2D06455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FA5D2D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7956FC5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AEDD339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0CD18CF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173D94A5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07C307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75B493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414F84E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386B80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24FC455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92BC32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EEA7393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360C863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sectPr w:rsidR="009D2A66" w:rsidSect="006D7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84" w:right="1418" w:bottom="284" w:left="1418" w:header="284" w:footer="24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5D44" w14:textId="77777777" w:rsidR="00210E38" w:rsidRDefault="00210E38">
      <w:r>
        <w:separator/>
      </w:r>
    </w:p>
  </w:endnote>
  <w:endnote w:type="continuationSeparator" w:id="0">
    <w:p w14:paraId="3B0DE481" w14:textId="77777777" w:rsidR="00210E38" w:rsidRDefault="0021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F6BF" w14:textId="77777777" w:rsidR="00251FBB" w:rsidRPr="00DE7A86" w:rsidRDefault="00251FBB" w:rsidP="00251FBB">
    <w:pPr>
      <w:spacing w:before="20"/>
      <w:jc w:val="center"/>
      <w:rPr>
        <w:rFonts w:ascii="Lato" w:hAnsi="Lato"/>
        <w:color w:val="09612D"/>
        <w:sz w:val="20"/>
        <w:szCs w:val="20"/>
      </w:rPr>
    </w:pPr>
    <w:r w:rsidRPr="00DE7A86">
      <w:rPr>
        <w:rFonts w:ascii="Lato" w:hAnsi="Lato"/>
        <w:color w:val="09612D"/>
        <w:sz w:val="20"/>
        <w:szCs w:val="20"/>
      </w:rPr>
      <w:t>www.up.pozna.pl/en</w:t>
    </w:r>
  </w:p>
  <w:p w14:paraId="1B19C73C" w14:textId="15C43238" w:rsidR="0011116C" w:rsidRPr="00DE7A86" w:rsidRDefault="0011116C" w:rsidP="00251FBB">
    <w:pPr>
      <w:pStyle w:val="Stopka"/>
      <w:rPr>
        <w:rFonts w:ascii="Lato" w:hAnsi="Lat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BB07" w14:textId="77777777" w:rsidR="00505959" w:rsidRPr="00251FBB" w:rsidRDefault="00505959" w:rsidP="00F131EF">
    <w:pPr>
      <w:spacing w:before="20"/>
      <w:jc w:val="center"/>
      <w:rPr>
        <w:sz w:val="18"/>
        <w:szCs w:val="18"/>
      </w:rPr>
    </w:pPr>
  </w:p>
  <w:p w14:paraId="4326E2B8" w14:textId="3021536F" w:rsidR="00505959" w:rsidRPr="00DE7A86" w:rsidRDefault="00251FBB" w:rsidP="00F131EF">
    <w:pPr>
      <w:spacing w:before="20"/>
      <w:jc w:val="center"/>
      <w:rPr>
        <w:rFonts w:ascii="Lato" w:hAnsi="Lato"/>
        <w:color w:val="09612D"/>
        <w:sz w:val="20"/>
        <w:szCs w:val="20"/>
      </w:rPr>
    </w:pPr>
    <w:r w:rsidRPr="00DE7A86">
      <w:rPr>
        <w:rFonts w:ascii="Lato" w:hAnsi="Lato"/>
        <w:color w:val="09612D"/>
        <w:sz w:val="20"/>
        <w:szCs w:val="20"/>
      </w:rPr>
      <w:t>www.up.pozna.pl/en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3BF3" w14:textId="77777777" w:rsidR="00C83212" w:rsidRDefault="00C832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4CB7" w14:textId="77777777" w:rsidR="00210E38" w:rsidRDefault="00210E38">
      <w:r>
        <w:separator/>
      </w:r>
    </w:p>
  </w:footnote>
  <w:footnote w:type="continuationSeparator" w:id="0">
    <w:p w14:paraId="747D5BCC" w14:textId="77777777" w:rsidR="00210E38" w:rsidRDefault="0021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F2E6" w14:textId="77777777" w:rsidR="009D2A66" w:rsidRDefault="009D2A66">
    <w:pPr>
      <w:pStyle w:val="Nagwek"/>
    </w:pPr>
  </w:p>
  <w:p w14:paraId="16D74DE7" w14:textId="77777777" w:rsidR="00B15FAA" w:rsidRDefault="00B15FAA">
    <w:pPr>
      <w:pStyle w:val="Nagwek"/>
    </w:pPr>
  </w:p>
  <w:p w14:paraId="5CD46391" w14:textId="77777777" w:rsidR="00E840AD" w:rsidRDefault="00E840AD">
    <w:pPr>
      <w:pStyle w:val="Nagwek"/>
    </w:pPr>
  </w:p>
  <w:p w14:paraId="5AFCAAE9" w14:textId="77777777" w:rsidR="00934B1C" w:rsidRDefault="00934B1C">
    <w:pPr>
      <w:pStyle w:val="Nagwek"/>
    </w:pPr>
  </w:p>
  <w:p w14:paraId="2A358270" w14:textId="77777777" w:rsidR="001F0357" w:rsidRDefault="001F0357">
    <w:pPr>
      <w:pStyle w:val="Nagwek"/>
    </w:pPr>
  </w:p>
  <w:p w14:paraId="61D9DBB3" w14:textId="77777777" w:rsidR="00E840AD" w:rsidRDefault="00E84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0A08" w14:textId="151F22B3" w:rsidR="00505959" w:rsidRPr="004F390C" w:rsidRDefault="004F390C" w:rsidP="004F390C">
    <w:pPr>
      <w:pStyle w:val="NormalnyWeb"/>
      <w:rPr>
        <w:rFonts w:ascii="Lato Light"/>
        <w:sz w:val="18"/>
      </w:rPr>
    </w:pPr>
    <w:bookmarkStart w:id="1" w:name="_Hlk33431340"/>
    <w:bookmarkStart w:id="2" w:name="_Hlk33431403"/>
    <w:r>
      <w:rPr>
        <w:noProof/>
      </w:rPr>
      <w:drawing>
        <wp:anchor distT="0" distB="0" distL="114300" distR="114300" simplePos="0" relativeHeight="503316479" behindDoc="0" locked="0" layoutInCell="1" allowOverlap="1" wp14:anchorId="307DE234" wp14:editId="098EB928">
          <wp:simplePos x="0" y="0"/>
          <wp:positionH relativeFrom="column">
            <wp:posOffset>4974590</wp:posOffset>
          </wp:positionH>
          <wp:positionV relativeFrom="paragraph">
            <wp:posOffset>-119380</wp:posOffset>
          </wp:positionV>
          <wp:extent cx="1463040" cy="11493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0E9" w:rsidRPr="008E00E9">
      <w:rPr>
        <w:rFonts w:eastAsiaTheme="minorHAnsi"/>
        <w:noProof/>
        <w:sz w:val="20"/>
        <w:szCs w:val="20"/>
        <w:lang w:eastAsia="en-US"/>
      </w:rPr>
      <w:drawing>
        <wp:anchor distT="0" distB="0" distL="114300" distR="114300" simplePos="0" relativeHeight="503315168" behindDoc="0" locked="1" layoutInCell="1" allowOverlap="0" wp14:anchorId="555AD572" wp14:editId="326E3945">
          <wp:simplePos x="0" y="0"/>
          <wp:positionH relativeFrom="column">
            <wp:posOffset>-664210</wp:posOffset>
          </wp:positionH>
          <wp:positionV relativeFrom="page">
            <wp:posOffset>152400</wp:posOffset>
          </wp:positionV>
          <wp:extent cx="1768475" cy="822960"/>
          <wp:effectExtent l="0" t="0" r="3175" b="0"/>
          <wp:wrapSquare wrapText="bothSides"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6D71BE">
      <w:rPr>
        <w:rFonts w:ascii="Lato" w:hAnsi="Lato"/>
        <w:b/>
        <w:color w:val="006C3E"/>
        <w:sz w:val="18"/>
        <w:lang w:val="en-GB"/>
      </w:rPr>
      <w:t>P</w:t>
    </w:r>
    <w:r w:rsidR="006D71BE" w:rsidRPr="00A0345A">
      <w:rPr>
        <w:rFonts w:ascii="Lato" w:hAnsi="Lato"/>
        <w:b/>
        <w:color w:val="006C3E"/>
        <w:sz w:val="18"/>
        <w:lang w:val="en-GB"/>
      </w:rPr>
      <w:t>oznań</w:t>
    </w:r>
    <w:proofErr w:type="spellEnd"/>
    <w:r w:rsidR="006D71BE" w:rsidRPr="00A0345A">
      <w:rPr>
        <w:rFonts w:ascii="Lato" w:hAnsi="Lato"/>
        <w:b/>
        <w:color w:val="006C3E"/>
        <w:sz w:val="18"/>
        <w:lang w:val="en-GB"/>
      </w:rPr>
      <w:t xml:space="preserve"> University of Life Sciences</w:t>
    </w:r>
    <w:r w:rsidR="00251FBB">
      <w:rPr>
        <w:rFonts w:ascii="Lato" w:hAnsi="Lato"/>
        <w:b/>
        <w:color w:val="006C3E"/>
        <w:sz w:val="18"/>
        <w:lang w:val="en-GB"/>
      </w:rPr>
      <w:br/>
    </w:r>
    <w:r w:rsidR="008E00E9" w:rsidRPr="00251FBB">
      <w:rPr>
        <w:rFonts w:ascii="Lato Light"/>
        <w:color w:val="006C3E"/>
        <w:sz w:val="18"/>
        <w:lang w:val="en-US"/>
      </w:rPr>
      <w:t xml:space="preserve">ul. </w:t>
    </w:r>
    <w:r w:rsidR="008E00E9" w:rsidRPr="004F390C">
      <w:rPr>
        <w:rFonts w:ascii="Lato Light"/>
        <w:color w:val="006C3E"/>
        <w:sz w:val="18"/>
      </w:rPr>
      <w:t>Wojska Polskiego 28</w:t>
    </w:r>
    <w:r w:rsidR="00251FBB" w:rsidRPr="004F390C">
      <w:rPr>
        <w:rFonts w:ascii="Lato Light"/>
        <w:color w:val="006C3E"/>
        <w:sz w:val="18"/>
      </w:rPr>
      <w:br/>
    </w:r>
    <w:r w:rsidR="008E00E9" w:rsidRPr="008E00E9">
      <w:rPr>
        <w:rFonts w:ascii="Lato Light" w:hAnsi="Lato Light"/>
        <w:color w:val="006C3E"/>
        <w:sz w:val="18"/>
      </w:rPr>
      <w:t>60-637 Poznań</w:t>
    </w:r>
    <w:r>
      <w:rPr>
        <w:rFonts w:ascii="Lato Light" w:hAnsi="Lato Light"/>
        <w:color w:val="006C3E"/>
        <w:sz w:val="18"/>
      </w:rPr>
      <w:br/>
    </w:r>
    <w:r w:rsidR="008E00E9" w:rsidRPr="005A7F64">
      <w:rPr>
        <w:rFonts w:ascii="Lato Light"/>
        <w:color w:val="006C3E"/>
        <w:sz w:val="18"/>
      </w:rPr>
      <w:t>tel. +48 61 848 70 01</w:t>
    </w:r>
    <w:r>
      <w:rPr>
        <w:rFonts w:ascii="Lato Light"/>
        <w:color w:val="006C3E"/>
        <w:sz w:val="18"/>
      </w:rPr>
      <w:br/>
    </w:r>
    <w:r w:rsidR="008E00E9" w:rsidRPr="004F390C">
      <w:rPr>
        <w:rFonts w:ascii="Lato Light"/>
        <w:color w:val="006C3E"/>
        <w:sz w:val="18"/>
      </w:rPr>
      <w:t xml:space="preserve">e-mail: </w:t>
    </w:r>
    <w:hyperlink r:id="rId3">
      <w:r w:rsidR="008E00E9" w:rsidRPr="004F390C">
        <w:rPr>
          <w:rFonts w:ascii="Lato Light"/>
          <w:color w:val="006C3E"/>
          <w:sz w:val="18"/>
        </w:rPr>
        <w:t>rektorat@up.poznan.pl</w:t>
      </w:r>
    </w:hyperlink>
  </w:p>
  <w:p w14:paraId="553E7E44" w14:textId="7D32EC1F" w:rsidR="004B11EB" w:rsidRPr="004F390C" w:rsidRDefault="004B11EB" w:rsidP="006F3A00">
    <w:pPr>
      <w:ind w:left="1985" w:hanging="284"/>
      <w:rPr>
        <w:rFonts w:ascii="Lato Light"/>
        <w:color w:val="006C3E"/>
        <w:sz w:val="18"/>
      </w:rPr>
    </w:pPr>
  </w:p>
  <w:p w14:paraId="597EDABB" w14:textId="14D1C608" w:rsidR="006F3A00" w:rsidRPr="004F390C" w:rsidRDefault="006F3A00" w:rsidP="006F3A00">
    <w:pPr>
      <w:ind w:left="1985" w:hanging="284"/>
      <w:rPr>
        <w:rFonts w:ascii="Lato Light"/>
        <w:color w:val="006C3E"/>
        <w:sz w:val="18"/>
      </w:rPr>
    </w:pPr>
  </w:p>
  <w:bookmarkEnd w:id="1"/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9D39" w14:textId="77777777" w:rsidR="00C83212" w:rsidRDefault="00C832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5" style="mso-position-horizontal-relative:page" strokecolor="#006c3e">
      <v:stroke color="#006c3e" weight="1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6C"/>
    <w:rsid w:val="00051E62"/>
    <w:rsid w:val="00081E1D"/>
    <w:rsid w:val="000A2C06"/>
    <w:rsid w:val="000B75F5"/>
    <w:rsid w:val="001038A1"/>
    <w:rsid w:val="0011116C"/>
    <w:rsid w:val="001600A6"/>
    <w:rsid w:val="00180250"/>
    <w:rsid w:val="001F0357"/>
    <w:rsid w:val="00210E38"/>
    <w:rsid w:val="002132BB"/>
    <w:rsid w:val="00250667"/>
    <w:rsid w:val="00251FBB"/>
    <w:rsid w:val="00252BB1"/>
    <w:rsid w:val="002E28C8"/>
    <w:rsid w:val="003433F1"/>
    <w:rsid w:val="00366A5D"/>
    <w:rsid w:val="00414979"/>
    <w:rsid w:val="00453326"/>
    <w:rsid w:val="00466DBA"/>
    <w:rsid w:val="004721B2"/>
    <w:rsid w:val="004B11EB"/>
    <w:rsid w:val="004D720D"/>
    <w:rsid w:val="004F390C"/>
    <w:rsid w:val="00505959"/>
    <w:rsid w:val="00523D8F"/>
    <w:rsid w:val="005A2755"/>
    <w:rsid w:val="005A7F64"/>
    <w:rsid w:val="005D6878"/>
    <w:rsid w:val="006014A7"/>
    <w:rsid w:val="00621A66"/>
    <w:rsid w:val="00647A7F"/>
    <w:rsid w:val="00665B08"/>
    <w:rsid w:val="006D540D"/>
    <w:rsid w:val="006D71BE"/>
    <w:rsid w:val="006F3A00"/>
    <w:rsid w:val="007321A4"/>
    <w:rsid w:val="007335FB"/>
    <w:rsid w:val="0079016A"/>
    <w:rsid w:val="00823065"/>
    <w:rsid w:val="008439EE"/>
    <w:rsid w:val="00865AC0"/>
    <w:rsid w:val="00867EE6"/>
    <w:rsid w:val="00870A31"/>
    <w:rsid w:val="0089269E"/>
    <w:rsid w:val="008C1530"/>
    <w:rsid w:val="008E00E9"/>
    <w:rsid w:val="00934B1C"/>
    <w:rsid w:val="00940463"/>
    <w:rsid w:val="00990B86"/>
    <w:rsid w:val="009D2A66"/>
    <w:rsid w:val="009D4DE9"/>
    <w:rsid w:val="00A0345A"/>
    <w:rsid w:val="00A058BB"/>
    <w:rsid w:val="00B15FAA"/>
    <w:rsid w:val="00B32EA6"/>
    <w:rsid w:val="00B61CD3"/>
    <w:rsid w:val="00B86B9D"/>
    <w:rsid w:val="00BB5CB0"/>
    <w:rsid w:val="00C25286"/>
    <w:rsid w:val="00C56121"/>
    <w:rsid w:val="00C83212"/>
    <w:rsid w:val="00CD5D5A"/>
    <w:rsid w:val="00D34A08"/>
    <w:rsid w:val="00D52129"/>
    <w:rsid w:val="00DE7A86"/>
    <w:rsid w:val="00E46ABF"/>
    <w:rsid w:val="00E5537F"/>
    <w:rsid w:val="00E56272"/>
    <w:rsid w:val="00E740C6"/>
    <w:rsid w:val="00E744C6"/>
    <w:rsid w:val="00E75826"/>
    <w:rsid w:val="00E840AD"/>
    <w:rsid w:val="00EE0DE1"/>
    <w:rsid w:val="00F1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" strokecolor="#006c3e">
      <v:stroke color="#006c3e" weight="1pt"/>
    </o:shapedefaults>
    <o:shapelayout v:ext="edit">
      <o:idmap v:ext="edit" data="1"/>
    </o:shapelayout>
  </w:shapeDefaults>
  <w:decimalSymbol w:val=","/>
  <w:listSeparator w:val=";"/>
  <w14:docId w14:val="363B1BFF"/>
  <w15:docId w15:val="{F1FDCC85-65F9-4FCB-8B80-6B6D676E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45A"/>
    <w:rPr>
      <w:rFonts w:ascii="Segoe UI" w:eastAsia="Verdana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9EE"/>
    <w:rPr>
      <w:rFonts w:ascii="Verdana" w:eastAsia="Verdana" w:hAnsi="Verdana" w:cs="Verdan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9EE"/>
    <w:rPr>
      <w:rFonts w:ascii="Verdana" w:eastAsia="Verdana" w:hAnsi="Verdana" w:cs="Verdana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0B86"/>
    <w:rPr>
      <w:rFonts w:ascii="Verdana" w:eastAsia="Verdana" w:hAnsi="Verdana" w:cs="Verdana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70A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A3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A7F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ktorat@up.poznan.pl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0D58-6191-4ED1-97DB-56EE2D95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Adamczyk Grażyna</cp:lastModifiedBy>
  <cp:revision>11</cp:revision>
  <cp:lastPrinted>2020-02-24T12:12:00Z</cp:lastPrinted>
  <dcterms:created xsi:type="dcterms:W3CDTF">2026-05-28T16:39:00Z</dcterms:created>
  <dcterms:modified xsi:type="dcterms:W3CDTF">2026-05-28T16:52:00Z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2020-02-21T00:00:00Z</vt:filetime>
  </property>
</Properties>
</file>